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11F1F" w:rsidRDefault="00000000">
      <w:pPr>
        <w:pStyle w:val="Title"/>
      </w:pPr>
      <w:r>
        <w:t>AIBD</w:t>
      </w:r>
      <w:r>
        <w:rPr>
          <w:spacing w:val="-9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Awards</w:t>
      </w:r>
      <w:r>
        <w:rPr>
          <w:spacing w:val="-11"/>
        </w:rPr>
        <w:t xml:space="preserve"> </w:t>
      </w:r>
      <w:r>
        <w:t>202</w:t>
      </w:r>
      <w:r w:rsidR="000C5BA2">
        <w:t>4</w:t>
      </w:r>
    </w:p>
    <w:p w:rsidR="00011F1F" w:rsidRDefault="00000000">
      <w:pPr>
        <w:pStyle w:val="BodyText"/>
        <w:ind w:left="407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98581" cy="795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81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F1F" w:rsidRDefault="00000000">
      <w:pPr>
        <w:pStyle w:val="Heading1"/>
        <w:spacing w:before="263"/>
        <w:ind w:left="1945" w:right="2783" w:firstLine="0"/>
        <w:jc w:val="center"/>
      </w:pPr>
      <w:r>
        <w:t>CRITERIA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REGULATION</w:t>
      </w:r>
    </w:p>
    <w:p w:rsidR="00011F1F" w:rsidRDefault="00000000">
      <w:pPr>
        <w:pStyle w:val="ListParagraph"/>
        <w:numPr>
          <w:ilvl w:val="0"/>
          <w:numId w:val="7"/>
        </w:numPr>
        <w:tabs>
          <w:tab w:val="left" w:pos="552"/>
        </w:tabs>
        <w:spacing w:before="225"/>
        <w:rPr>
          <w:b/>
        </w:rPr>
      </w:pPr>
      <w:proofErr w:type="spellStart"/>
      <w:r>
        <w:rPr>
          <w:b/>
        </w:rPr>
        <w:t>Programme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Categories</w:t>
      </w:r>
    </w:p>
    <w:p w:rsidR="00011F1F" w:rsidRDefault="00000000" w:rsidP="000C5BA2">
      <w:pPr>
        <w:pStyle w:val="ListParagraph"/>
        <w:numPr>
          <w:ilvl w:val="0"/>
          <w:numId w:val="6"/>
        </w:numPr>
      </w:pPr>
      <w:r>
        <w:t>AIBD</w:t>
      </w:r>
      <w:r w:rsidRPr="000C5BA2">
        <w:rPr>
          <w:spacing w:val="54"/>
        </w:rPr>
        <w:t xml:space="preserve"> </w:t>
      </w:r>
      <w:r>
        <w:t>TV</w:t>
      </w:r>
      <w:r w:rsidRPr="000C5BA2">
        <w:rPr>
          <w:spacing w:val="59"/>
        </w:rPr>
        <w:t xml:space="preserve"> </w:t>
      </w:r>
      <w:r>
        <w:t>Award</w:t>
      </w:r>
      <w:r w:rsidRPr="000C5BA2">
        <w:rPr>
          <w:spacing w:val="51"/>
        </w:rPr>
        <w:t xml:space="preserve"> </w:t>
      </w:r>
      <w:r w:rsidR="000C5BA2">
        <w:t>2024</w:t>
      </w:r>
      <w:r w:rsidRPr="000C5BA2">
        <w:rPr>
          <w:spacing w:val="65"/>
        </w:rPr>
        <w:t xml:space="preserve"> </w:t>
      </w:r>
      <w:r>
        <w:t>for</w:t>
      </w:r>
      <w:r w:rsidRPr="000C5BA2">
        <w:rPr>
          <w:spacing w:val="55"/>
        </w:rPr>
        <w:t xml:space="preserve"> </w:t>
      </w:r>
      <w:r>
        <w:t>the</w:t>
      </w:r>
      <w:r w:rsidRPr="000C5BA2">
        <w:rPr>
          <w:spacing w:val="54"/>
        </w:rPr>
        <w:t xml:space="preserve"> </w:t>
      </w:r>
      <w:r>
        <w:t>"Best</w:t>
      </w:r>
      <w:r w:rsidRPr="000C5BA2">
        <w:rPr>
          <w:spacing w:val="51"/>
        </w:rPr>
        <w:t xml:space="preserve"> </w:t>
      </w:r>
      <w:r>
        <w:t>TV</w:t>
      </w:r>
      <w:r w:rsidRPr="000C5BA2">
        <w:rPr>
          <w:spacing w:val="56"/>
        </w:rPr>
        <w:t xml:space="preserve"> </w:t>
      </w:r>
      <w:proofErr w:type="spellStart"/>
      <w:r>
        <w:t>Programme</w:t>
      </w:r>
      <w:proofErr w:type="spellEnd"/>
      <w:r w:rsidRPr="000C5BA2">
        <w:rPr>
          <w:spacing w:val="58"/>
        </w:rPr>
        <w:t xml:space="preserve"> </w:t>
      </w:r>
      <w:r>
        <w:t>on</w:t>
      </w:r>
      <w:r w:rsidRPr="000C5BA2">
        <w:rPr>
          <w:spacing w:val="60"/>
        </w:rPr>
        <w:t xml:space="preserve"> </w:t>
      </w:r>
      <w:r w:rsidR="000C5BA2" w:rsidRPr="000C5BA2">
        <w:t>Inclusivity for All: Celebrating Diversity</w:t>
      </w:r>
      <w:r>
        <w:t>"</w:t>
      </w:r>
    </w:p>
    <w:p w:rsidR="00011F1F" w:rsidRDefault="00011F1F">
      <w:pPr>
        <w:pStyle w:val="BodyText"/>
        <w:spacing w:before="9"/>
      </w:pPr>
    </w:p>
    <w:p w:rsidR="00011F1F" w:rsidRDefault="00000000">
      <w:pPr>
        <w:pStyle w:val="ListParagraph"/>
        <w:numPr>
          <w:ilvl w:val="0"/>
          <w:numId w:val="6"/>
        </w:numPr>
        <w:tabs>
          <w:tab w:val="left" w:pos="480"/>
        </w:tabs>
      </w:pPr>
      <w:r>
        <w:t>AIBD</w:t>
      </w:r>
      <w:r>
        <w:rPr>
          <w:spacing w:val="-5"/>
        </w:rPr>
        <w:t xml:space="preserve"> </w:t>
      </w:r>
      <w:r>
        <w:t>Radio</w:t>
      </w:r>
      <w:r>
        <w:rPr>
          <w:spacing w:val="-9"/>
        </w:rPr>
        <w:t xml:space="preserve"> </w:t>
      </w:r>
      <w:r>
        <w:t>Award</w:t>
      </w:r>
      <w:r>
        <w:rPr>
          <w:spacing w:val="-4"/>
        </w:rPr>
        <w:t xml:space="preserve"> </w:t>
      </w:r>
      <w:r w:rsidR="000C5BA2">
        <w:t>2024</w:t>
      </w:r>
      <w:r>
        <w:t xml:space="preserve"> 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"Best</w:t>
      </w:r>
      <w:r>
        <w:rPr>
          <w:spacing w:val="-4"/>
        </w:rPr>
        <w:t xml:space="preserve"> </w:t>
      </w:r>
      <w:r>
        <w:t>Radio</w:t>
      </w:r>
      <w:r>
        <w:rPr>
          <w:spacing w:val="-15"/>
        </w:rPr>
        <w:t xml:space="preserve">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on</w:t>
      </w:r>
      <w:r>
        <w:rPr>
          <w:spacing w:val="-7"/>
        </w:rPr>
        <w:t xml:space="preserve"> </w:t>
      </w:r>
      <w:r w:rsidR="000C5BA2">
        <w:t>Building Cultural Bridges</w:t>
      </w:r>
      <w:r>
        <w:t>"</w:t>
      </w:r>
    </w:p>
    <w:p w:rsidR="00011F1F" w:rsidRDefault="00000000">
      <w:pPr>
        <w:pStyle w:val="Heading1"/>
        <w:numPr>
          <w:ilvl w:val="1"/>
          <w:numId w:val="5"/>
        </w:numPr>
        <w:tabs>
          <w:tab w:val="left" w:pos="658"/>
        </w:tabs>
        <w:spacing w:before="213" w:line="266" w:lineRule="exact"/>
      </w:pPr>
      <w:r>
        <w:t>Length:</w:t>
      </w:r>
    </w:p>
    <w:p w:rsidR="00011F1F" w:rsidRDefault="00000000">
      <w:pPr>
        <w:pStyle w:val="BodyText"/>
        <w:spacing w:line="266" w:lineRule="exact"/>
        <w:ind w:left="192"/>
      </w:pP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minutes.</w:t>
      </w:r>
    </w:p>
    <w:p w:rsidR="00011F1F" w:rsidRDefault="00000000">
      <w:pPr>
        <w:pStyle w:val="BodyText"/>
        <w:spacing w:before="230"/>
        <w:ind w:left="192"/>
      </w:pP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judged</w:t>
      </w:r>
      <w:r>
        <w:rPr>
          <w:spacing w:val="-5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criteria:</w:t>
      </w:r>
    </w:p>
    <w:p w:rsidR="00011F1F" w:rsidRDefault="00011F1F">
      <w:pPr>
        <w:pStyle w:val="BodyText"/>
        <w:spacing w:before="8"/>
        <w:rPr>
          <w:sz w:val="32"/>
        </w:rPr>
      </w:pPr>
    </w:p>
    <w:p w:rsidR="00011F1F" w:rsidRDefault="00000000">
      <w:pPr>
        <w:pStyle w:val="ListParagraph"/>
        <w:numPr>
          <w:ilvl w:val="2"/>
          <w:numId w:val="5"/>
        </w:numPr>
        <w:tabs>
          <w:tab w:val="left" w:pos="848"/>
        </w:tabs>
        <w:ind w:right="390"/>
        <w:jc w:val="both"/>
      </w:pPr>
      <w:r>
        <w:t xml:space="preserve">Is the subject relevant? How effective is the </w:t>
      </w:r>
      <w:proofErr w:type="spellStart"/>
      <w:r>
        <w:t>programme</w:t>
      </w:r>
      <w:proofErr w:type="spellEnd"/>
      <w:r>
        <w:t>? Is it properly</w:t>
      </w:r>
      <w:r>
        <w:rPr>
          <w:spacing w:val="1"/>
        </w:rPr>
        <w:t xml:space="preserve"> </w:t>
      </w:r>
      <w:r>
        <w:t>targeted? Is it instructive, creative, entertaining and/or innovative? Does it</w:t>
      </w:r>
      <w:r>
        <w:rPr>
          <w:spacing w:val="-75"/>
        </w:rPr>
        <w:t xml:space="preserve"> </w:t>
      </w:r>
      <w:r>
        <w:t>capture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spellStart"/>
      <w:r>
        <w:t>holdattention</w:t>
      </w:r>
      <w:proofErr w:type="spellEnd"/>
      <w:r>
        <w:t>?</w:t>
      </w:r>
    </w:p>
    <w:p w:rsidR="00011F1F" w:rsidRDefault="00000000">
      <w:pPr>
        <w:pStyle w:val="ListParagraph"/>
        <w:numPr>
          <w:ilvl w:val="2"/>
          <w:numId w:val="5"/>
        </w:numPr>
        <w:tabs>
          <w:tab w:val="left" w:pos="848"/>
        </w:tabs>
        <w:spacing w:before="48"/>
        <w:ind w:right="155"/>
        <w:jc w:val="both"/>
      </w:pPr>
      <w:proofErr w:type="gramStart"/>
      <w:r>
        <w:t>Are</w:t>
      </w:r>
      <w:proofErr w:type="gramEnd"/>
      <w:r>
        <w:t xml:space="preserve"> the production, sound recording, editing, and mixing quality coordinated</w:t>
      </w:r>
      <w:r>
        <w:rPr>
          <w:spacing w:val="1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programme</w:t>
      </w:r>
      <w:proofErr w:type="spellEnd"/>
      <w:r>
        <w:t>?</w:t>
      </w:r>
    </w:p>
    <w:p w:rsidR="00011F1F" w:rsidRDefault="00000000">
      <w:pPr>
        <w:pStyle w:val="ListParagraph"/>
        <w:numPr>
          <w:ilvl w:val="2"/>
          <w:numId w:val="5"/>
        </w:numPr>
        <w:tabs>
          <w:tab w:val="left" w:pos="848"/>
        </w:tabs>
        <w:spacing w:before="199" w:line="237" w:lineRule="auto"/>
        <w:ind w:right="153"/>
        <w:jc w:val="both"/>
      </w:pPr>
      <w:r>
        <w:t xml:space="preserve">The </w:t>
      </w:r>
      <w:proofErr w:type="spellStart"/>
      <w:r>
        <w:t>programme</w:t>
      </w:r>
      <w:proofErr w:type="spellEnd"/>
      <w:r>
        <w:t xml:space="preserve"> must have been aired or must be scheduled for broadcasting</w:t>
      </w:r>
      <w:r>
        <w:rPr>
          <w:spacing w:val="-75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itsoriginating</w:t>
      </w:r>
      <w:proofErr w:type="spellEnd"/>
      <w:r>
        <w:rPr>
          <w:spacing w:val="-6"/>
        </w:rPr>
        <w:t xml:space="preserve"> </w:t>
      </w:r>
      <w:r>
        <w:t>country.</w:t>
      </w:r>
    </w:p>
    <w:p w:rsidR="00011F1F" w:rsidRDefault="00000000">
      <w:pPr>
        <w:pStyle w:val="ListParagraph"/>
        <w:numPr>
          <w:ilvl w:val="2"/>
          <w:numId w:val="5"/>
        </w:numPr>
        <w:tabs>
          <w:tab w:val="left" w:pos="848"/>
        </w:tabs>
        <w:spacing w:before="196"/>
        <w:ind w:right="156"/>
        <w:jc w:val="both"/>
      </w:pPr>
      <w:r>
        <w:t xml:space="preserve">The </w:t>
      </w:r>
      <w:proofErr w:type="spellStart"/>
      <w:r>
        <w:t>programme</w:t>
      </w:r>
      <w:proofErr w:type="spellEnd"/>
      <w:r>
        <w:t xml:space="preserve"> must have been produced in the last 24 months before</w:t>
      </w:r>
      <w:r>
        <w:rPr>
          <w:spacing w:val="1"/>
        </w:rPr>
        <w:t xml:space="preserve"> </w:t>
      </w:r>
      <w:r>
        <w:t>submission.</w:t>
      </w:r>
    </w:p>
    <w:p w:rsidR="00011F1F" w:rsidRDefault="00000000">
      <w:pPr>
        <w:pStyle w:val="ListParagraph"/>
        <w:numPr>
          <w:ilvl w:val="2"/>
          <w:numId w:val="5"/>
        </w:numPr>
        <w:tabs>
          <w:tab w:val="left" w:pos="848"/>
        </w:tabs>
        <w:spacing w:before="194"/>
        <w:ind w:right="295"/>
        <w:jc w:val="both"/>
      </w:pPr>
      <w:r>
        <w:t xml:space="preserve">The </w:t>
      </w:r>
      <w:proofErr w:type="spellStart"/>
      <w:r>
        <w:t>programme</w:t>
      </w:r>
      <w:proofErr w:type="spellEnd"/>
      <w:r>
        <w:t xml:space="preserve"> must be either in English or in any other language with</w:t>
      </w:r>
      <w:r>
        <w:rPr>
          <w:spacing w:val="1"/>
        </w:rPr>
        <w:t xml:space="preserve"> </w:t>
      </w:r>
      <w:r>
        <w:t>English</w:t>
      </w:r>
      <w:r>
        <w:rPr>
          <w:spacing w:val="-8"/>
        </w:rPr>
        <w:t xml:space="preserve"> </w:t>
      </w:r>
      <w:r>
        <w:t>subtitles. For</w:t>
      </w:r>
      <w:r>
        <w:rPr>
          <w:spacing w:val="-6"/>
        </w:rPr>
        <w:t xml:space="preserve"> </w:t>
      </w:r>
      <w:r>
        <w:t>radio</w:t>
      </w:r>
      <w:r>
        <w:rPr>
          <w:spacing w:val="-5"/>
        </w:rPr>
        <w:t xml:space="preserve"> </w:t>
      </w:r>
      <w:r>
        <w:t>programmes in</w:t>
      </w:r>
      <w:r>
        <w:rPr>
          <w:spacing w:val="-10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language,</w:t>
      </w:r>
      <w:r>
        <w:rPr>
          <w:spacing w:val="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7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transcript.</w:t>
      </w:r>
    </w:p>
    <w:p w:rsidR="00011F1F" w:rsidRDefault="00011F1F">
      <w:pPr>
        <w:pStyle w:val="BodyText"/>
        <w:spacing w:before="5"/>
        <w:rPr>
          <w:sz w:val="25"/>
        </w:rPr>
      </w:pPr>
    </w:p>
    <w:p w:rsidR="00011F1F" w:rsidRDefault="00000000">
      <w:pPr>
        <w:pStyle w:val="ListParagraph"/>
        <w:numPr>
          <w:ilvl w:val="2"/>
          <w:numId w:val="5"/>
        </w:numPr>
        <w:tabs>
          <w:tab w:val="left" w:pos="848"/>
        </w:tabs>
        <w:spacing w:before="1"/>
        <w:ind w:right="294"/>
        <w:jc w:val="both"/>
      </w:pPr>
      <w:r>
        <w:t>The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entrants.</w:t>
      </w:r>
      <w:r>
        <w:rPr>
          <w:spacing w:val="-1"/>
        </w:rPr>
        <w:t xml:space="preserve"> </w:t>
      </w:r>
      <w:r>
        <w:t>Entrants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75"/>
        </w:rPr>
        <w:t xml:space="preserve"> </w:t>
      </w:r>
      <w:r>
        <w:t>able to demonstrate that they have full copyright clearance on all music,</w:t>
      </w:r>
      <w:r>
        <w:rPr>
          <w:spacing w:val="1"/>
        </w:rPr>
        <w:t xml:space="preserve"> </w:t>
      </w:r>
      <w:r>
        <w:t>image,</w:t>
      </w:r>
      <w:r>
        <w:rPr>
          <w:spacing w:val="-2"/>
        </w:rPr>
        <w:t xml:space="preserve"> </w:t>
      </w:r>
      <w:r>
        <w:t>artwork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audio-visual elements used 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t>.</w:t>
      </w:r>
    </w:p>
    <w:p w:rsidR="00011F1F" w:rsidRDefault="00000000">
      <w:pPr>
        <w:pStyle w:val="BodyText"/>
        <w:spacing w:before="180" w:line="220" w:lineRule="auto"/>
        <w:ind w:left="192"/>
      </w:pPr>
      <w:r>
        <w:rPr>
          <w:b/>
        </w:rPr>
        <w:t>Note:</w:t>
      </w:r>
      <w:r>
        <w:rPr>
          <w:b/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t>programme</w:t>
      </w:r>
      <w:proofErr w:type="spellEnd"/>
      <w:r>
        <w:rPr>
          <w:spacing w:val="13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genre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follows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theme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-74"/>
        </w:rPr>
        <w:t xml:space="preserve"> </w:t>
      </w:r>
      <w:r>
        <w:t>award.</w:t>
      </w:r>
    </w:p>
    <w:p w:rsidR="00011F1F" w:rsidRDefault="00000000">
      <w:pPr>
        <w:pStyle w:val="Heading1"/>
        <w:numPr>
          <w:ilvl w:val="1"/>
          <w:numId w:val="5"/>
        </w:numPr>
        <w:tabs>
          <w:tab w:val="left" w:pos="658"/>
        </w:tabs>
        <w:spacing w:before="174" w:line="260" w:lineRule="exact"/>
      </w:pPr>
      <w:r>
        <w:t>How</w:t>
      </w:r>
      <w:r>
        <w:rPr>
          <w:spacing w:val="-8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submitted?</w:t>
      </w:r>
    </w:p>
    <w:p w:rsidR="00011F1F" w:rsidRDefault="00000000">
      <w:pPr>
        <w:pStyle w:val="BodyText"/>
        <w:spacing w:line="260" w:lineRule="exact"/>
        <w:ind w:left="439"/>
      </w:pPr>
      <w:r>
        <w:t>Each</w:t>
      </w:r>
      <w:r>
        <w:rPr>
          <w:spacing w:val="-7"/>
        </w:rPr>
        <w:t xml:space="preserve"> </w:t>
      </w:r>
      <w:r>
        <w:t>producer/</w:t>
      </w:r>
      <w:proofErr w:type="spellStart"/>
      <w:r>
        <w:t>organisation</w:t>
      </w:r>
      <w:proofErr w:type="spellEnd"/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 category.</w:t>
      </w:r>
    </w:p>
    <w:p w:rsidR="00011F1F" w:rsidRDefault="00000000">
      <w:pPr>
        <w:pStyle w:val="Heading1"/>
        <w:numPr>
          <w:ilvl w:val="1"/>
          <w:numId w:val="5"/>
        </w:numPr>
        <w:tabs>
          <w:tab w:val="left" w:pos="658"/>
        </w:tabs>
        <w:spacing w:before="213" w:line="262" w:lineRule="exact"/>
      </w:pPr>
      <w:r>
        <w:t>Format</w:t>
      </w:r>
      <w:r>
        <w:rPr>
          <w:spacing w:val="-12"/>
        </w:rPr>
        <w:t xml:space="preserve"> </w:t>
      </w:r>
      <w:r>
        <w:t>requested:</w:t>
      </w:r>
    </w:p>
    <w:p w:rsidR="00011F1F" w:rsidRDefault="00000000">
      <w:pPr>
        <w:pStyle w:val="BodyText"/>
        <w:tabs>
          <w:tab w:val="left" w:pos="2207"/>
          <w:tab w:val="left" w:pos="2968"/>
          <w:tab w:val="left" w:pos="3615"/>
          <w:tab w:val="left" w:pos="5093"/>
          <w:tab w:val="left" w:pos="5668"/>
          <w:tab w:val="left" w:pos="6534"/>
          <w:tab w:val="left" w:pos="7651"/>
          <w:tab w:val="left" w:pos="8255"/>
          <w:tab w:val="left" w:pos="9155"/>
        </w:tabs>
        <w:spacing w:before="15" w:line="218" w:lineRule="auto"/>
        <w:ind w:left="439" w:right="226"/>
      </w:pPr>
      <w:r>
        <w:t>Programmes</w:t>
      </w:r>
      <w:r>
        <w:tab/>
        <w:t>can</w:t>
      </w:r>
      <w:r>
        <w:tab/>
        <w:t>be</w:t>
      </w:r>
      <w:r>
        <w:tab/>
        <w:t>submitted</w:t>
      </w:r>
      <w:r>
        <w:tab/>
        <w:t>in</w:t>
      </w:r>
      <w:r>
        <w:tab/>
        <w:t>DVD</w:t>
      </w:r>
      <w:r>
        <w:tab/>
        <w:t>format</w:t>
      </w:r>
      <w:r>
        <w:tab/>
        <w:t>or</w:t>
      </w:r>
      <w:r>
        <w:tab/>
        <w:t>send</w:t>
      </w:r>
      <w:r>
        <w:tab/>
        <w:t>to</w:t>
      </w:r>
      <w:r>
        <w:rPr>
          <w:spacing w:val="-75"/>
        </w:rPr>
        <w:t xml:space="preserve"> </w:t>
      </w:r>
      <w:hyperlink r:id="rId8">
        <w:r>
          <w:t>programme@aibd.org.my</w:t>
        </w:r>
        <w:r>
          <w:rPr>
            <w:spacing w:val="19"/>
          </w:rPr>
          <w:t xml:space="preserve"> </w:t>
        </w:r>
      </w:hyperlink>
      <w:r>
        <w:t>via</w:t>
      </w:r>
      <w:r>
        <w:rPr>
          <w:spacing w:val="19"/>
        </w:rPr>
        <w:t xml:space="preserve"> </w:t>
      </w:r>
      <w:proofErr w:type="spellStart"/>
      <w:r>
        <w:t>wetransfer</w:t>
      </w:r>
      <w:proofErr w:type="spellEnd"/>
      <w:r>
        <w:rPr>
          <w:spacing w:val="2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some</w:t>
      </w:r>
      <w:r>
        <w:rPr>
          <w:spacing w:val="22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file</w:t>
      </w:r>
      <w:r>
        <w:rPr>
          <w:spacing w:val="20"/>
        </w:rPr>
        <w:t xml:space="preserve"> </w:t>
      </w:r>
      <w:r>
        <w:t>sharing</w:t>
      </w:r>
      <w:r>
        <w:rPr>
          <w:spacing w:val="19"/>
        </w:rPr>
        <w:t xml:space="preserve"> </w:t>
      </w:r>
      <w:r>
        <w:t>platform</w:t>
      </w:r>
      <w:r>
        <w:rPr>
          <w:spacing w:val="23"/>
        </w:rPr>
        <w:t xml:space="preserve"> </w:t>
      </w:r>
      <w:r>
        <w:t>in</w:t>
      </w:r>
    </w:p>
    <w:p w:rsidR="00011F1F" w:rsidRDefault="00000000">
      <w:pPr>
        <w:pStyle w:val="Heading1"/>
        <w:spacing w:line="243" w:lineRule="exact"/>
        <w:ind w:left="439" w:firstLine="0"/>
        <w:rPr>
          <w:b w:val="0"/>
        </w:rPr>
      </w:pPr>
      <w:r>
        <w:t>.mp4</w:t>
      </w:r>
      <w:r>
        <w:rPr>
          <w:spacing w:val="-4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(H.</w:t>
      </w:r>
      <w:r>
        <w:rPr>
          <w:spacing w:val="-2"/>
        </w:rPr>
        <w:t xml:space="preserve"> </w:t>
      </w:r>
      <w:r>
        <w:t>264</w:t>
      </w:r>
      <w:r>
        <w:rPr>
          <w:spacing w:val="-4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codec)</w:t>
      </w:r>
      <w:r>
        <w:rPr>
          <w:b w:val="0"/>
        </w:rPr>
        <w:t>.</w:t>
      </w:r>
    </w:p>
    <w:p w:rsidR="00011F1F" w:rsidRDefault="00011F1F">
      <w:pPr>
        <w:spacing w:line="243" w:lineRule="exact"/>
        <w:sectPr w:rsidR="00011F1F" w:rsidSect="009661CF">
          <w:footerReference w:type="default" r:id="rId9"/>
          <w:type w:val="continuous"/>
          <w:pgSz w:w="11910" w:h="16840"/>
          <w:pgMar w:top="1480" w:right="620" w:bottom="860" w:left="1680" w:header="720" w:footer="669" w:gutter="0"/>
          <w:pgNumType w:start="1"/>
          <w:cols w:space="720"/>
        </w:sectPr>
      </w:pPr>
    </w:p>
    <w:p w:rsidR="00011F1F" w:rsidRDefault="00000000">
      <w:pPr>
        <w:pStyle w:val="ListParagraph"/>
        <w:numPr>
          <w:ilvl w:val="0"/>
          <w:numId w:val="7"/>
        </w:numPr>
        <w:tabs>
          <w:tab w:val="left" w:pos="502"/>
        </w:tabs>
        <w:spacing w:before="78"/>
        <w:ind w:left="501" w:hanging="310"/>
        <w:rPr>
          <w:b/>
        </w:rPr>
      </w:pPr>
      <w:r>
        <w:rPr>
          <w:b/>
        </w:rPr>
        <w:lastRenderedPageBreak/>
        <w:t>Leadership</w:t>
      </w:r>
      <w:r>
        <w:rPr>
          <w:b/>
          <w:spacing w:val="-5"/>
        </w:rPr>
        <w:t xml:space="preserve"> </w:t>
      </w:r>
      <w:r>
        <w:rPr>
          <w:b/>
        </w:rPr>
        <w:t>Award</w:t>
      </w:r>
    </w:p>
    <w:p w:rsidR="00011F1F" w:rsidRDefault="00000000">
      <w:pPr>
        <w:pStyle w:val="ListParagraph"/>
        <w:numPr>
          <w:ilvl w:val="0"/>
          <w:numId w:val="4"/>
        </w:numPr>
        <w:tabs>
          <w:tab w:val="left" w:pos="516"/>
        </w:tabs>
        <w:spacing w:before="6" w:line="415" w:lineRule="auto"/>
        <w:ind w:right="504" w:hanging="58"/>
      </w:pPr>
      <w:r>
        <w:t xml:space="preserve">AIBD Tech &amp; Innovation Award </w:t>
      </w:r>
      <w:r w:rsidR="000C5BA2">
        <w:t>2024</w:t>
      </w:r>
      <w:r>
        <w:t xml:space="preserve"> for Sustainability and Green Technology</w:t>
      </w:r>
      <w:r>
        <w:rPr>
          <w:spacing w:val="-75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judged</w:t>
      </w:r>
      <w:r>
        <w:rPr>
          <w:spacing w:val="-5"/>
        </w:rPr>
        <w:t xml:space="preserve"> </w:t>
      </w: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criteria:</w:t>
      </w:r>
    </w:p>
    <w:p w:rsidR="00011F1F" w:rsidRDefault="00000000">
      <w:pPr>
        <w:pStyle w:val="ListParagraph"/>
        <w:numPr>
          <w:ilvl w:val="1"/>
          <w:numId w:val="4"/>
        </w:numPr>
        <w:tabs>
          <w:tab w:val="left" w:pos="847"/>
          <w:tab w:val="left" w:pos="848"/>
        </w:tabs>
        <w:spacing w:before="32"/>
        <w:ind w:right="179"/>
      </w:pP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challenges 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broadcasting</w:t>
      </w:r>
      <w:r>
        <w:rPr>
          <w:spacing w:val="-3"/>
        </w:rPr>
        <w:t xml:space="preserve"> </w:t>
      </w:r>
      <w:proofErr w:type="spellStart"/>
      <w:r>
        <w:t>organisation</w:t>
      </w:r>
      <w:proofErr w:type="spellEnd"/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adapt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 w:rsidR="000C5BA2">
        <w:t>workflow for Accessible Broadcasting</w:t>
      </w:r>
    </w:p>
    <w:p w:rsidR="00011F1F" w:rsidRDefault="00000000">
      <w:pPr>
        <w:pStyle w:val="ListParagraph"/>
        <w:numPr>
          <w:ilvl w:val="1"/>
          <w:numId w:val="4"/>
        </w:numPr>
        <w:tabs>
          <w:tab w:val="left" w:pos="848"/>
        </w:tabs>
        <w:spacing w:before="195"/>
        <w:ind w:right="398"/>
        <w:jc w:val="both"/>
      </w:pPr>
      <w:r>
        <w:t>How effective was the implementation of the latest plan? Was it properly</w:t>
      </w:r>
      <w:r>
        <w:rPr>
          <w:spacing w:val="1"/>
        </w:rPr>
        <w:t xml:space="preserve"> </w:t>
      </w:r>
      <w:r>
        <w:t>adapted?</w:t>
      </w:r>
      <w:r>
        <w:rPr>
          <w:spacing w:val="-12"/>
        </w:rPr>
        <w:t xml:space="preserve"> </w:t>
      </w:r>
      <w:r>
        <w:t>Did</w:t>
      </w:r>
      <w:r>
        <w:rPr>
          <w:spacing w:val="-13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broadcasting</w:t>
      </w:r>
      <w:r>
        <w:rPr>
          <w:spacing w:val="-12"/>
        </w:rPr>
        <w:t xml:space="preserve"> </w:t>
      </w:r>
      <w:r>
        <w:t>operations?</w:t>
      </w:r>
      <w:r>
        <w:rPr>
          <w:spacing w:val="-12"/>
        </w:rPr>
        <w:t xml:space="preserve"> </w:t>
      </w:r>
      <w:r>
        <w:t>How</w:t>
      </w:r>
      <w:r>
        <w:rPr>
          <w:spacing w:val="-75"/>
        </w:rPr>
        <w:t xml:space="preserve"> </w:t>
      </w:r>
      <w:r>
        <w:t>innovative the</w:t>
      </w:r>
      <w:r>
        <w:rPr>
          <w:spacing w:val="-2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was?</w:t>
      </w:r>
    </w:p>
    <w:p w:rsidR="00011F1F" w:rsidRDefault="00000000">
      <w:pPr>
        <w:pStyle w:val="ListParagraph"/>
        <w:numPr>
          <w:ilvl w:val="1"/>
          <w:numId w:val="4"/>
        </w:numPr>
        <w:tabs>
          <w:tab w:val="left" w:pos="847"/>
          <w:tab w:val="left" w:pos="848"/>
        </w:tabs>
        <w:spacing w:before="172" w:line="237" w:lineRule="auto"/>
        <w:ind w:right="193"/>
      </w:pPr>
      <w:r>
        <w:t>The</w:t>
      </w:r>
      <w:r>
        <w:rPr>
          <w:spacing w:val="33"/>
        </w:rPr>
        <w:t xml:space="preserve"> </w:t>
      </w:r>
      <w:r>
        <w:t>project</w:t>
      </w:r>
      <w:r>
        <w:rPr>
          <w:spacing w:val="33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been</w:t>
      </w:r>
      <w:r>
        <w:rPr>
          <w:spacing w:val="36"/>
        </w:rPr>
        <w:t xml:space="preserve"> </w:t>
      </w:r>
      <w:r>
        <w:t>planned,</w:t>
      </w:r>
      <w:r>
        <w:rPr>
          <w:spacing w:val="42"/>
        </w:rPr>
        <w:t xml:space="preserve"> </w:t>
      </w:r>
      <w:r>
        <w:t>implemented</w:t>
      </w:r>
      <w:r>
        <w:rPr>
          <w:spacing w:val="38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officially</w:t>
      </w:r>
      <w:r>
        <w:rPr>
          <w:spacing w:val="33"/>
        </w:rPr>
        <w:t xml:space="preserve"> </w:t>
      </w:r>
      <w:r>
        <w:t>endorsed</w:t>
      </w:r>
      <w:r>
        <w:rPr>
          <w:spacing w:val="-7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submitting</w:t>
      </w:r>
      <w:r>
        <w:rPr>
          <w:spacing w:val="4"/>
        </w:rPr>
        <w:t xml:space="preserve"> </w:t>
      </w:r>
      <w:proofErr w:type="spellStart"/>
      <w:r>
        <w:t>organisation</w:t>
      </w:r>
      <w:proofErr w:type="spellEnd"/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202</w:t>
      </w:r>
      <w:r w:rsidR="000C5BA2">
        <w:t>1</w:t>
      </w:r>
      <w:r>
        <w:t>-202</w:t>
      </w:r>
      <w:r w:rsidR="000C5BA2">
        <w:t>4</w:t>
      </w:r>
      <w:r>
        <w:t>.</w:t>
      </w:r>
    </w:p>
    <w:p w:rsidR="000C5BA2" w:rsidRDefault="000C5BA2" w:rsidP="000C5BA2">
      <w:pPr>
        <w:pStyle w:val="ListParagraph"/>
        <w:tabs>
          <w:tab w:val="left" w:pos="847"/>
          <w:tab w:val="left" w:pos="848"/>
        </w:tabs>
        <w:spacing w:before="172" w:line="237" w:lineRule="auto"/>
        <w:ind w:left="847" w:right="193" w:firstLine="0"/>
      </w:pPr>
    </w:p>
    <w:p w:rsidR="00011F1F" w:rsidRDefault="00000000">
      <w:pPr>
        <w:pStyle w:val="BodyText"/>
        <w:spacing w:before="50" w:line="210" w:lineRule="exact"/>
        <w:ind w:left="859"/>
      </w:pPr>
      <w:r>
        <w:t>The</w:t>
      </w:r>
      <w:r>
        <w:rPr>
          <w:spacing w:val="-20"/>
        </w:rPr>
        <w:t xml:space="preserve"> </w:t>
      </w:r>
      <w:r>
        <w:t>project</w:t>
      </w:r>
      <w:r>
        <w:rPr>
          <w:spacing w:val="-19"/>
        </w:rPr>
        <w:t xml:space="preserve"> </w:t>
      </w:r>
      <w:r>
        <w:t>plan</w:t>
      </w:r>
      <w:r>
        <w:rPr>
          <w:spacing w:val="-20"/>
        </w:rPr>
        <w:t xml:space="preserve"> </w:t>
      </w:r>
      <w:r>
        <w:t>should</w:t>
      </w:r>
      <w:r>
        <w:rPr>
          <w:spacing w:val="-20"/>
        </w:rPr>
        <w:t xml:space="preserve"> </w:t>
      </w:r>
      <w:r>
        <w:t>have</w:t>
      </w:r>
      <w:r>
        <w:rPr>
          <w:spacing w:val="-2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white</w:t>
      </w:r>
      <w:r>
        <w:rPr>
          <w:spacing w:val="-19"/>
        </w:rPr>
        <w:t xml:space="preserve"> </w:t>
      </w:r>
      <w:r>
        <w:t>paper</w:t>
      </w:r>
      <w:r>
        <w:rPr>
          <w:spacing w:val="-15"/>
        </w:rPr>
        <w:t xml:space="preserve"> </w:t>
      </w:r>
      <w:r>
        <w:t>written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English</w:t>
      </w:r>
      <w:r>
        <w:rPr>
          <w:spacing w:val="-18"/>
        </w:rPr>
        <w:t xml:space="preserve"> </w:t>
      </w:r>
      <w:r>
        <w:t>language.</w:t>
      </w:r>
      <w:r>
        <w:rPr>
          <w:spacing w:val="-1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small</w:t>
      </w:r>
    </w:p>
    <w:p w:rsidR="00011F1F" w:rsidRDefault="00000000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line="300" w:lineRule="exact"/>
        <w:ind w:left="859" w:hanging="570"/>
      </w:pPr>
      <w:r>
        <w:t>video</w:t>
      </w:r>
      <w:r>
        <w:rPr>
          <w:spacing w:val="-1"/>
        </w:rPr>
        <w:t xml:space="preserve"> </w:t>
      </w:r>
      <w:r>
        <w:t>regarding the entry would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value.</w:t>
      </w:r>
    </w:p>
    <w:p w:rsidR="00011F1F" w:rsidRDefault="00011F1F">
      <w:pPr>
        <w:pStyle w:val="BodyText"/>
        <w:spacing w:before="7"/>
        <w:rPr>
          <w:sz w:val="20"/>
        </w:rPr>
      </w:pPr>
    </w:p>
    <w:p w:rsidR="00011F1F" w:rsidRDefault="00000000">
      <w:pPr>
        <w:pStyle w:val="Heading1"/>
        <w:numPr>
          <w:ilvl w:val="0"/>
          <w:numId w:val="3"/>
        </w:numPr>
        <w:tabs>
          <w:tab w:val="left" w:pos="720"/>
        </w:tabs>
        <w:spacing w:before="101" w:line="261" w:lineRule="exact"/>
        <w:jc w:val="left"/>
      </w:pPr>
      <w:r>
        <w:t>Who</w:t>
      </w:r>
      <w:r>
        <w:rPr>
          <w:spacing w:val="-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entry?</w:t>
      </w:r>
    </w:p>
    <w:p w:rsidR="00011F1F" w:rsidRDefault="00000000">
      <w:pPr>
        <w:pStyle w:val="BodyText"/>
        <w:spacing w:line="261" w:lineRule="exact"/>
        <w:ind w:left="439"/>
      </w:pPr>
      <w:r>
        <w:t>AIBD</w:t>
      </w:r>
      <w:r>
        <w:rPr>
          <w:spacing w:val="-9"/>
        </w:rPr>
        <w:t xml:space="preserve"> </w:t>
      </w:r>
      <w:r>
        <w:t>members (full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affiliates)</w:t>
      </w:r>
    </w:p>
    <w:p w:rsidR="00011F1F" w:rsidRDefault="00000000">
      <w:pPr>
        <w:pStyle w:val="BodyText"/>
        <w:spacing w:before="38" w:line="248" w:lineRule="exact"/>
        <w:ind w:left="163"/>
      </w:pPr>
      <w:r>
        <w:t>4.</w:t>
      </w:r>
    </w:p>
    <w:p w:rsidR="00011F1F" w:rsidRDefault="00000000">
      <w:pPr>
        <w:pStyle w:val="Heading1"/>
        <w:numPr>
          <w:ilvl w:val="0"/>
          <w:numId w:val="3"/>
        </w:numPr>
        <w:tabs>
          <w:tab w:val="left" w:pos="720"/>
        </w:tabs>
        <w:spacing w:line="248" w:lineRule="exact"/>
        <w:jc w:val="left"/>
      </w:pPr>
      <w:r>
        <w:t>Shipping</w:t>
      </w:r>
      <w:r>
        <w:rPr>
          <w:spacing w:val="-6"/>
        </w:rPr>
        <w:t xml:space="preserve"> </w:t>
      </w:r>
      <w:r>
        <w:t>Information</w:t>
      </w:r>
    </w:p>
    <w:p w:rsidR="00011F1F" w:rsidRDefault="00000000">
      <w:pPr>
        <w:pStyle w:val="BodyText"/>
        <w:spacing w:before="1"/>
        <w:ind w:left="427" w:right="2630"/>
      </w:pPr>
      <w:r>
        <w:t>Asia–Pacific</w:t>
      </w:r>
      <w:r>
        <w:rPr>
          <w:spacing w:val="-13"/>
        </w:rPr>
        <w:t xml:space="preserve"> </w:t>
      </w:r>
      <w:r>
        <w:t>Institute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Broadcasting</w:t>
      </w:r>
      <w:r>
        <w:rPr>
          <w:spacing w:val="-9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(AIBD)</w:t>
      </w:r>
      <w:r>
        <w:rPr>
          <w:spacing w:val="-74"/>
        </w:rPr>
        <w:t xml:space="preserve"> </w:t>
      </w:r>
      <w:r>
        <w:t>2</w:t>
      </w:r>
      <w:proofErr w:type="spellStart"/>
      <w:r>
        <w:rPr>
          <w:position w:val="7"/>
        </w:rPr>
        <w:t>nd</w:t>
      </w:r>
      <w:proofErr w:type="spellEnd"/>
      <w:r>
        <w:rPr>
          <w:spacing w:val="19"/>
          <w:position w:val="7"/>
        </w:rPr>
        <w:t xml:space="preserve"> </w:t>
      </w:r>
      <w:r>
        <w:t xml:space="preserve">Floor, </w:t>
      </w:r>
      <w:proofErr w:type="spellStart"/>
      <w:r>
        <w:t>Bangunan</w:t>
      </w:r>
      <w:proofErr w:type="spellEnd"/>
      <w:r>
        <w:rPr>
          <w:spacing w:val="-7"/>
        </w:rPr>
        <w:t xml:space="preserve"> </w:t>
      </w:r>
      <w:proofErr w:type="spellStart"/>
      <w:r>
        <w:t>Teknologi</w:t>
      </w:r>
      <w:proofErr w:type="spellEnd"/>
      <w:r>
        <w:rPr>
          <w:spacing w:val="-2"/>
        </w:rPr>
        <w:t xml:space="preserve"> </w:t>
      </w:r>
      <w:r>
        <w:t xml:space="preserve">(IPPTAR), </w:t>
      </w:r>
      <w:proofErr w:type="spellStart"/>
      <w:r>
        <w:t>Kompleks</w:t>
      </w:r>
      <w:proofErr w:type="spellEnd"/>
      <w:r>
        <w:rPr>
          <w:spacing w:val="1"/>
        </w:rPr>
        <w:t xml:space="preserve"> </w:t>
      </w:r>
      <w:proofErr w:type="spellStart"/>
      <w:r>
        <w:t>Angkasapuri</w:t>
      </w:r>
      <w:proofErr w:type="spellEnd"/>
      <w:r>
        <w:t>, 50614</w:t>
      </w:r>
      <w:r>
        <w:rPr>
          <w:spacing w:val="-3"/>
        </w:rPr>
        <w:t xml:space="preserve"> </w:t>
      </w:r>
      <w:r>
        <w:t>Kuala</w:t>
      </w:r>
      <w:r>
        <w:rPr>
          <w:spacing w:val="-5"/>
        </w:rPr>
        <w:t xml:space="preserve"> </w:t>
      </w:r>
      <w:r>
        <w:t>Lumpur,</w:t>
      </w:r>
      <w:r>
        <w:rPr>
          <w:spacing w:val="-5"/>
        </w:rPr>
        <w:t xml:space="preserve"> </w:t>
      </w:r>
      <w:r>
        <w:t>Malaysia</w:t>
      </w:r>
    </w:p>
    <w:p w:rsidR="00011F1F" w:rsidRDefault="00000000">
      <w:pPr>
        <w:pStyle w:val="Heading1"/>
        <w:numPr>
          <w:ilvl w:val="0"/>
          <w:numId w:val="3"/>
        </w:numPr>
        <w:tabs>
          <w:tab w:val="left" w:pos="720"/>
        </w:tabs>
        <w:spacing w:before="182" w:line="261" w:lineRule="exact"/>
        <w:jc w:val="left"/>
      </w:pPr>
      <w:r>
        <w:t>Deadline</w:t>
      </w:r>
    </w:p>
    <w:p w:rsidR="00011F1F" w:rsidRDefault="00000000">
      <w:pPr>
        <w:spacing w:before="11" w:line="220" w:lineRule="auto"/>
        <w:ind w:left="427" w:right="234"/>
      </w:pPr>
      <w:r>
        <w:t xml:space="preserve">The entry forms and the DVDs (or online filesharing link) should reach AIBD </w:t>
      </w:r>
      <w:r>
        <w:rPr>
          <w:b/>
          <w:u w:val="thick"/>
        </w:rPr>
        <w:t>not</w:t>
      </w:r>
      <w:r>
        <w:rPr>
          <w:b/>
          <w:spacing w:val="-73"/>
        </w:rPr>
        <w:t xml:space="preserve"> </w:t>
      </w:r>
      <w:r>
        <w:rPr>
          <w:b/>
          <w:u w:val="thick"/>
        </w:rPr>
        <w:t>later</w:t>
      </w:r>
      <w:r>
        <w:rPr>
          <w:b/>
          <w:spacing w:val="-16"/>
          <w:u w:val="thick"/>
        </w:rPr>
        <w:t xml:space="preserve"> </w:t>
      </w:r>
      <w:r>
        <w:rPr>
          <w:b/>
          <w:u w:val="thick"/>
        </w:rPr>
        <w:t>than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1</w:t>
      </w:r>
      <w:r w:rsidR="000C5BA2">
        <w:rPr>
          <w:b/>
          <w:u w:val="thick"/>
        </w:rPr>
        <w:t>0</w:t>
      </w:r>
      <w:r>
        <w:rPr>
          <w:b/>
          <w:spacing w:val="-5"/>
          <w:u w:val="thick"/>
        </w:rPr>
        <w:t xml:space="preserve"> </w:t>
      </w:r>
      <w:r w:rsidR="000C5BA2">
        <w:rPr>
          <w:b/>
          <w:u w:val="thick"/>
        </w:rPr>
        <w:t>July</w:t>
      </w:r>
      <w:r>
        <w:rPr>
          <w:b/>
          <w:spacing w:val="-12"/>
          <w:u w:val="thick"/>
        </w:rPr>
        <w:t xml:space="preserve"> </w:t>
      </w:r>
      <w:r w:rsidR="000C5BA2">
        <w:rPr>
          <w:b/>
          <w:u w:val="thick"/>
        </w:rPr>
        <w:t>2024</w:t>
      </w:r>
      <w:r>
        <w:t>.</w:t>
      </w:r>
    </w:p>
    <w:p w:rsidR="00011F1F" w:rsidRDefault="00000000">
      <w:pPr>
        <w:pStyle w:val="Heading1"/>
        <w:numPr>
          <w:ilvl w:val="0"/>
          <w:numId w:val="3"/>
        </w:numPr>
        <w:tabs>
          <w:tab w:val="left" w:pos="720"/>
        </w:tabs>
        <w:spacing w:before="222" w:line="267" w:lineRule="exact"/>
        <w:jc w:val="both"/>
      </w:pPr>
      <w:r>
        <w:t>Shortlist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Winners:</w:t>
      </w:r>
    </w:p>
    <w:p w:rsidR="00011F1F" w:rsidRDefault="00000000">
      <w:pPr>
        <w:pStyle w:val="BodyText"/>
        <w:ind w:left="360" w:right="214"/>
        <w:jc w:val="both"/>
      </w:pPr>
      <w:r>
        <w:t>The judging panel will shortlist 5 entries from each category. The shortlisted</w:t>
      </w:r>
      <w:r>
        <w:rPr>
          <w:spacing w:val="1"/>
        </w:rPr>
        <w:t xml:space="preserve"> </w:t>
      </w:r>
      <w:r>
        <w:t xml:space="preserve">entries will be judged during </w:t>
      </w:r>
      <w:r w:rsidR="000C5BA2">
        <w:t>19</w:t>
      </w:r>
      <w:r w:rsidR="000C5BA2" w:rsidRPr="000C5BA2">
        <w:rPr>
          <w:vertAlign w:val="superscript"/>
        </w:rPr>
        <w:t>th</w:t>
      </w:r>
      <w:r w:rsidR="000C5BA2">
        <w:t xml:space="preserve"> </w:t>
      </w:r>
      <w:r>
        <w:t xml:space="preserve">Asia Media Summit </w:t>
      </w:r>
      <w:r w:rsidR="000C5BA2">
        <w:t>2024</w:t>
      </w:r>
      <w:r>
        <w:t xml:space="preserve"> in </w:t>
      </w:r>
      <w:r w:rsidR="000C5BA2">
        <w:t>Kuala Lumpur, Malaysia</w:t>
      </w:r>
      <w:r>
        <w:t>. The finalists for</w:t>
      </w:r>
      <w:r>
        <w:rPr>
          <w:spacing w:val="1"/>
        </w:rPr>
        <w:t xml:space="preserve"> </w:t>
      </w:r>
      <w:r>
        <w:t>each category will be published on the AIBD website, and all winners will be</w:t>
      </w:r>
      <w:r>
        <w:rPr>
          <w:spacing w:val="1"/>
        </w:rPr>
        <w:t xml:space="preserve"> </w:t>
      </w:r>
      <w:r>
        <w:t>informed by email. AIBD International Awards ceremony will be held on at the</w:t>
      </w:r>
      <w:r>
        <w:rPr>
          <w:spacing w:val="1"/>
        </w:rPr>
        <w:t xml:space="preserve"> </w:t>
      </w:r>
      <w:r>
        <w:t>venue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Asia</w:t>
      </w:r>
      <w:r>
        <w:rPr>
          <w:spacing w:val="-11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Summit</w:t>
      </w:r>
      <w:r>
        <w:rPr>
          <w:spacing w:val="-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gala</w:t>
      </w:r>
      <w:r>
        <w:rPr>
          <w:spacing w:val="-10"/>
        </w:rPr>
        <w:t xml:space="preserve"> </w:t>
      </w:r>
      <w:r>
        <w:t>dinner,</w:t>
      </w:r>
      <w:r>
        <w:rPr>
          <w:spacing w:val="-2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winners</w:t>
      </w:r>
      <w:r>
        <w:rPr>
          <w:spacing w:val="-6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75"/>
        </w:rPr>
        <w:t xml:space="preserve"> </w:t>
      </w:r>
      <w:r>
        <w:t>announced.</w:t>
      </w:r>
    </w:p>
    <w:p w:rsidR="00011F1F" w:rsidRDefault="00011F1F">
      <w:pPr>
        <w:pStyle w:val="BodyText"/>
        <w:spacing w:before="5"/>
        <w:rPr>
          <w:sz w:val="21"/>
        </w:rPr>
      </w:pPr>
    </w:p>
    <w:p w:rsidR="00011F1F" w:rsidRDefault="00000000">
      <w:pPr>
        <w:pStyle w:val="Heading1"/>
        <w:numPr>
          <w:ilvl w:val="0"/>
          <w:numId w:val="3"/>
        </w:numPr>
        <w:tabs>
          <w:tab w:val="left" w:pos="720"/>
        </w:tabs>
        <w:spacing w:before="229"/>
        <w:jc w:val="both"/>
      </w:pPr>
      <w:r>
        <w:t>Copyrights</w:t>
      </w:r>
    </w:p>
    <w:p w:rsidR="00011F1F" w:rsidRDefault="00011F1F">
      <w:pPr>
        <w:pStyle w:val="BodyText"/>
        <w:spacing w:before="1"/>
        <w:rPr>
          <w:b/>
        </w:rPr>
      </w:pPr>
    </w:p>
    <w:p w:rsidR="00011F1F" w:rsidRDefault="00000000">
      <w:pPr>
        <w:pStyle w:val="BodyText"/>
        <w:ind w:left="360" w:right="214"/>
        <w:jc w:val="both"/>
      </w:pPr>
      <w:r>
        <w:t xml:space="preserve">AIBD International Awards </w:t>
      </w:r>
      <w:r w:rsidR="000C5BA2">
        <w:t>2024</w:t>
      </w:r>
      <w:r>
        <w:t xml:space="preserve"> entries may be used or reproduced by AIBD to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AIBD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Awards.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‘Broadcaster’ magazine and promotional materials for the awards, on the AIBD</w:t>
      </w:r>
      <w:r>
        <w:rPr>
          <w:spacing w:val="1"/>
        </w:rPr>
        <w:t xml:space="preserve"> </w:t>
      </w:r>
      <w:r>
        <w:t>website, for training purposes, at the AIBD International Awards ceremony and</w:t>
      </w:r>
      <w:r>
        <w:rPr>
          <w:spacing w:val="1"/>
        </w:rPr>
        <w:t xml:space="preserve"> </w:t>
      </w:r>
      <w:r>
        <w:t>other AIBD events, and in other AIBD communications. By participating in this</w:t>
      </w:r>
      <w:r>
        <w:rPr>
          <w:spacing w:val="1"/>
        </w:rPr>
        <w:t xml:space="preserve"> </w:t>
      </w:r>
      <w:proofErr w:type="gramStart"/>
      <w:r>
        <w:t>awards</w:t>
      </w:r>
      <w:proofErr w:type="gramEnd"/>
      <w:r>
        <w:t xml:space="preserve"> the submitter agrees to grant AIBD and it’s member organizations a</w:t>
      </w:r>
      <w:r>
        <w:rPr>
          <w:spacing w:val="1"/>
        </w:rPr>
        <w:t xml:space="preserve"> </w:t>
      </w:r>
      <w:r>
        <w:rPr>
          <w:spacing w:val="-1"/>
        </w:rPr>
        <w:t>worldwide,</w:t>
      </w:r>
      <w:r>
        <w:rPr>
          <w:spacing w:val="-17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months,</w:t>
      </w:r>
      <w:r>
        <w:rPr>
          <w:spacing w:val="-19"/>
        </w:rPr>
        <w:t xml:space="preserve"> </w:t>
      </w:r>
      <w:r>
        <w:t>royalty-free,</w:t>
      </w:r>
      <w:r>
        <w:rPr>
          <w:spacing w:val="-8"/>
        </w:rPr>
        <w:t xml:space="preserve"> </w:t>
      </w:r>
      <w:r>
        <w:t>non-exclusive</w:t>
      </w:r>
      <w:r>
        <w:rPr>
          <w:spacing w:val="-12"/>
        </w:rPr>
        <w:t xml:space="preserve"> </w:t>
      </w:r>
      <w:r>
        <w:t>right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license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broadcasting</w:t>
      </w:r>
      <w:r>
        <w:rPr>
          <w:spacing w:val="-7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full.</w:t>
      </w:r>
    </w:p>
    <w:p w:rsidR="00011F1F" w:rsidRDefault="00000000">
      <w:pPr>
        <w:pStyle w:val="Heading1"/>
        <w:numPr>
          <w:ilvl w:val="0"/>
          <w:numId w:val="3"/>
        </w:numPr>
        <w:tabs>
          <w:tab w:val="left" w:pos="720"/>
        </w:tabs>
        <w:spacing w:line="262" w:lineRule="exact"/>
        <w:jc w:val="both"/>
      </w:pPr>
      <w:r>
        <w:t>Disclaimer</w:t>
      </w:r>
    </w:p>
    <w:p w:rsidR="00011F1F" w:rsidRDefault="00011F1F">
      <w:pPr>
        <w:spacing w:line="262" w:lineRule="exact"/>
        <w:jc w:val="both"/>
        <w:sectPr w:rsidR="00011F1F" w:rsidSect="009661CF">
          <w:pgSz w:w="11910" w:h="16840"/>
          <w:pgMar w:top="1420" w:right="620" w:bottom="860" w:left="1680" w:header="0" w:footer="669" w:gutter="0"/>
          <w:cols w:space="720"/>
        </w:sectPr>
      </w:pPr>
    </w:p>
    <w:p w:rsidR="00011F1F" w:rsidRDefault="00000000">
      <w:pPr>
        <w:pStyle w:val="BodyText"/>
        <w:spacing w:before="81"/>
        <w:ind w:left="360" w:right="214"/>
        <w:jc w:val="both"/>
      </w:pPr>
      <w:r>
        <w:lastRenderedPageBreak/>
        <w:t>It is the responsibility of the entrant to provide complete, accurate information</w:t>
      </w:r>
      <w:r>
        <w:rPr>
          <w:spacing w:val="1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entry.</w:t>
      </w:r>
      <w:r>
        <w:rPr>
          <w:spacing w:val="-9"/>
        </w:rPr>
        <w:t xml:space="preserve"> </w:t>
      </w:r>
      <w:r>
        <w:t>AIBD</w:t>
      </w:r>
      <w:r>
        <w:rPr>
          <w:spacing w:val="-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liable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errors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omissions</w:t>
      </w:r>
      <w:r>
        <w:rPr>
          <w:spacing w:val="-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entry</w:t>
      </w:r>
      <w:r>
        <w:rPr>
          <w:spacing w:val="-10"/>
        </w:rPr>
        <w:t xml:space="preserve"> </w:t>
      </w:r>
      <w:r>
        <w:t>forms</w:t>
      </w:r>
      <w:r>
        <w:rPr>
          <w:spacing w:val="-75"/>
        </w:rPr>
        <w:t xml:space="preserve"> </w:t>
      </w:r>
      <w:r>
        <w:t>or credit information. If the entry form is inaccurate or incomplete, if the entry</w:t>
      </w:r>
      <w:r>
        <w:rPr>
          <w:spacing w:val="1"/>
        </w:rPr>
        <w:t xml:space="preserve"> </w:t>
      </w:r>
      <w:r>
        <w:t>does not meet the eligibility requirements, or if it is deemed ineligible for any</w:t>
      </w:r>
      <w:r>
        <w:rPr>
          <w:spacing w:val="1"/>
        </w:rPr>
        <w:t xml:space="preserve"> </w:t>
      </w:r>
      <w:r>
        <w:t>other reason, then the entry will be disqualified. Entry fees cannot be refunded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disqualified.</w:t>
      </w:r>
    </w:p>
    <w:p w:rsidR="00011F1F" w:rsidRDefault="00011F1F">
      <w:pPr>
        <w:pStyle w:val="BodyText"/>
        <w:spacing w:before="3"/>
      </w:pPr>
    </w:p>
    <w:p w:rsidR="00011F1F" w:rsidRDefault="00000000">
      <w:pPr>
        <w:pStyle w:val="BodyText"/>
        <w:ind w:left="360" w:right="218"/>
        <w:jc w:val="both"/>
      </w:pPr>
      <w:r>
        <w:t>The</w:t>
      </w:r>
      <w:r>
        <w:rPr>
          <w:spacing w:val="-6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judges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discussion</w:t>
      </w:r>
      <w:r>
        <w:rPr>
          <w:spacing w:val="-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regarding</w:t>
      </w:r>
      <w:r>
        <w:rPr>
          <w:spacing w:val="-7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 results.</w:t>
      </w:r>
    </w:p>
    <w:p w:rsidR="00011F1F" w:rsidRDefault="00011F1F">
      <w:pPr>
        <w:pStyle w:val="BodyText"/>
        <w:spacing w:before="9"/>
        <w:rPr>
          <w:sz w:val="21"/>
        </w:rPr>
      </w:pPr>
    </w:p>
    <w:p w:rsidR="00011F1F" w:rsidRDefault="00000000">
      <w:pPr>
        <w:pStyle w:val="Heading1"/>
        <w:numPr>
          <w:ilvl w:val="0"/>
          <w:numId w:val="3"/>
        </w:numPr>
        <w:tabs>
          <w:tab w:val="left" w:pos="720"/>
        </w:tabs>
        <w:ind w:hanging="514"/>
        <w:jc w:val="both"/>
      </w:pPr>
      <w:r>
        <w:t>Privacy Statement</w:t>
      </w:r>
    </w:p>
    <w:p w:rsidR="00011F1F" w:rsidRDefault="00000000">
      <w:pPr>
        <w:pStyle w:val="BodyText"/>
        <w:spacing w:before="1"/>
        <w:ind w:left="283" w:right="214"/>
        <w:jc w:val="both"/>
      </w:pPr>
      <w:r>
        <w:t>AIBD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store and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your data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information</w:t>
      </w:r>
      <w:r>
        <w:rPr>
          <w:spacing w:val="-75"/>
        </w:rPr>
        <w:t xml:space="preserve"> </w:t>
      </w:r>
      <w:r>
        <w:t>necessary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entry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awards,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past</w:t>
      </w:r>
      <w:r>
        <w:rPr>
          <w:spacing w:val="-12"/>
        </w:rPr>
        <w:t xml:space="preserve"> </w:t>
      </w:r>
      <w:r>
        <w:t>entrant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inform</w:t>
      </w:r>
      <w:r>
        <w:rPr>
          <w:spacing w:val="-10"/>
        </w:rPr>
        <w:t xml:space="preserve"> </w:t>
      </w:r>
      <w:r>
        <w:t>you</w:t>
      </w:r>
      <w:r>
        <w:rPr>
          <w:spacing w:val="-75"/>
        </w:rPr>
        <w:t xml:space="preserve"> </w:t>
      </w:r>
      <w:r>
        <w:t>of future award events. You can opt out of receiving information about future</w:t>
      </w:r>
      <w:r>
        <w:rPr>
          <w:spacing w:val="1"/>
        </w:rPr>
        <w:t xml:space="preserve"> </w:t>
      </w:r>
      <w:r>
        <w:t>awards at any time by email or calling us, or by clicking the ‘unsubscribe’ link in</w:t>
      </w:r>
      <w:r>
        <w:rPr>
          <w:spacing w:val="1"/>
        </w:rPr>
        <w:t xml:space="preserve"> </w:t>
      </w:r>
      <w:r>
        <w:t>our emails. Contact details will not be shared with any third parties without your</w:t>
      </w:r>
      <w:r>
        <w:rPr>
          <w:spacing w:val="1"/>
        </w:rPr>
        <w:t xml:space="preserve"> </w:t>
      </w:r>
      <w:r>
        <w:t>agreement.</w:t>
      </w:r>
    </w:p>
    <w:p w:rsidR="00011F1F" w:rsidRDefault="00011F1F">
      <w:pPr>
        <w:pStyle w:val="BodyText"/>
        <w:spacing w:before="1"/>
      </w:pPr>
    </w:p>
    <w:p w:rsidR="00011F1F" w:rsidRDefault="00000000">
      <w:pPr>
        <w:pStyle w:val="Heading1"/>
        <w:numPr>
          <w:ilvl w:val="0"/>
          <w:numId w:val="3"/>
        </w:numPr>
        <w:tabs>
          <w:tab w:val="left" w:pos="720"/>
        </w:tabs>
        <w:ind w:hanging="514"/>
        <w:jc w:val="both"/>
      </w:pPr>
      <w:r>
        <w:t>Award Ceremony</w:t>
      </w:r>
    </w:p>
    <w:p w:rsidR="00011F1F" w:rsidRDefault="00000000">
      <w:pPr>
        <w:pStyle w:val="ListParagraph"/>
        <w:numPr>
          <w:ilvl w:val="0"/>
          <w:numId w:val="1"/>
        </w:numPr>
        <w:tabs>
          <w:tab w:val="left" w:pos="478"/>
        </w:tabs>
        <w:spacing w:before="212"/>
        <w:ind w:right="1125" w:hanging="248"/>
      </w:pPr>
      <w:r>
        <w:t>The</w:t>
      </w:r>
      <w:r>
        <w:rPr>
          <w:spacing w:val="6"/>
        </w:rPr>
        <w:t xml:space="preserve"> </w:t>
      </w:r>
      <w:r>
        <w:t>announcement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winner</w:t>
      </w:r>
      <w:r>
        <w:rPr>
          <w:spacing w:val="7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1</w:t>
      </w:r>
      <w:r w:rsidR="000C5BA2">
        <w:t>9</w:t>
      </w:r>
      <w:proofErr w:type="spellStart"/>
      <w:r>
        <w:rPr>
          <w:position w:val="8"/>
          <w:sz w:val="14"/>
        </w:rPr>
        <w:t>th</w:t>
      </w:r>
      <w:proofErr w:type="spellEnd"/>
      <w:r>
        <w:rPr>
          <w:spacing w:val="30"/>
          <w:position w:val="8"/>
          <w:sz w:val="14"/>
        </w:rPr>
        <w:t xml:space="preserve"> </w:t>
      </w:r>
      <w:r>
        <w:t>Asia</w:t>
      </w:r>
      <w:r>
        <w:rPr>
          <w:spacing w:val="2"/>
        </w:rPr>
        <w:t xml:space="preserve"> </w:t>
      </w:r>
      <w:r>
        <w:t>Media Summit</w:t>
      </w:r>
      <w:r>
        <w:rPr>
          <w:spacing w:val="-74"/>
        </w:rPr>
        <w:t xml:space="preserve"> </w:t>
      </w:r>
      <w:r w:rsidR="000C5BA2">
        <w:t>2024</w:t>
      </w:r>
      <w:r>
        <w:rPr>
          <w:spacing w:val="-1"/>
        </w:rPr>
        <w:t xml:space="preserve"> </w:t>
      </w:r>
      <w:r>
        <w:t xml:space="preserve">in </w:t>
      </w:r>
      <w:r w:rsidR="000C5BA2">
        <w:t>Kuala Lumpur</w:t>
      </w:r>
      <w:r>
        <w:t>,</w:t>
      </w:r>
      <w:r>
        <w:rPr>
          <w:spacing w:val="1"/>
        </w:rPr>
        <w:t xml:space="preserve"> </w:t>
      </w:r>
      <w:r w:rsidR="000C5BA2">
        <w:t>Malaysia</w:t>
      </w:r>
      <w:r>
        <w:rPr>
          <w:spacing w:val="-5"/>
        </w:rPr>
        <w:t xml:space="preserve"> </w:t>
      </w:r>
      <w:r>
        <w:t xml:space="preserve">on </w:t>
      </w:r>
      <w:r w:rsidR="000C5BA2">
        <w:t>4</w:t>
      </w:r>
      <w:r w:rsidR="000C5BA2" w:rsidRPr="000C5BA2">
        <w:rPr>
          <w:vertAlign w:val="superscript"/>
        </w:rPr>
        <w:t>th</w:t>
      </w:r>
      <w:r w:rsidR="000C5BA2">
        <w:t xml:space="preserve"> September</w:t>
      </w:r>
      <w:r>
        <w:rPr>
          <w:spacing w:val="-5"/>
        </w:rPr>
        <w:t xml:space="preserve"> </w:t>
      </w:r>
      <w:r w:rsidR="000C5BA2">
        <w:t>2024</w:t>
      </w:r>
      <w:r>
        <w:t>.</w:t>
      </w:r>
    </w:p>
    <w:p w:rsidR="00011F1F" w:rsidRDefault="00011F1F">
      <w:pPr>
        <w:pStyle w:val="BodyText"/>
        <w:spacing w:before="12"/>
      </w:pPr>
    </w:p>
    <w:p w:rsidR="00011F1F" w:rsidRDefault="00011F1F" w:rsidP="000C5BA2">
      <w:pPr>
        <w:tabs>
          <w:tab w:val="left" w:pos="497"/>
        </w:tabs>
        <w:ind w:right="1056"/>
      </w:pPr>
    </w:p>
    <w:sectPr w:rsidR="00011F1F">
      <w:pgSz w:w="11910" w:h="16840"/>
      <w:pgMar w:top="1460" w:right="620" w:bottom="860" w:left="1680" w:header="0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661CF" w:rsidRDefault="009661CF">
      <w:r>
        <w:separator/>
      </w:r>
    </w:p>
  </w:endnote>
  <w:endnote w:type="continuationSeparator" w:id="0">
    <w:p w:rsidR="009661CF" w:rsidRDefault="0096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11F1F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2.6pt;margin-top:797.45pt;width:134.6pt;height:9.3pt;z-index:-15790080;mso-position-horizontal-relative:page;mso-position-vertical-relative:page" filled="f" stroked="f">
          <v:textbox inset="0,0,0,0">
            <w:txbxContent>
              <w:p w:rsidR="00011F1F" w:rsidRDefault="00000000">
                <w:pPr>
                  <w:spacing w:before="20"/>
                  <w:ind w:left="20"/>
                  <w:rPr>
                    <w:sz w:val="12"/>
                  </w:rPr>
                </w:pPr>
                <w:r>
                  <w:rPr>
                    <w:spacing w:val="-1"/>
                    <w:sz w:val="12"/>
                  </w:rPr>
                  <w:t>ISO-D-PROD-03-03</w:t>
                </w:r>
                <w:r>
                  <w:rPr>
                    <w:spacing w:val="-8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Award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Criteria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Sheet v1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0.8pt;margin-top:800.05pt;width:24.25pt;height:14.15pt;z-index:-15789568;mso-position-horizontal-relative:page;mso-position-vertical-relative:page" filled="f" stroked="f">
          <v:textbox inset="0,0,0,0">
            <w:txbxContent>
              <w:p w:rsidR="00011F1F" w:rsidRDefault="00000000">
                <w:pPr>
                  <w:spacing w:before="19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661CF" w:rsidRDefault="009661CF">
      <w:r>
        <w:separator/>
      </w:r>
    </w:p>
  </w:footnote>
  <w:footnote w:type="continuationSeparator" w:id="0">
    <w:p w:rsidR="009661CF" w:rsidRDefault="0096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C0751"/>
    <w:multiLevelType w:val="hybridMultilevel"/>
    <w:tmpl w:val="C570E2F6"/>
    <w:lvl w:ilvl="0" w:tplc="B2921B16">
      <w:start w:val="1"/>
      <w:numFmt w:val="decimal"/>
      <w:lvlText w:val="%1)"/>
      <w:lvlJc w:val="left"/>
      <w:pPr>
        <w:ind w:left="192" w:hanging="382"/>
        <w:jc w:val="left"/>
      </w:pPr>
      <w:rPr>
        <w:rFonts w:ascii="Verdana" w:eastAsia="Verdana" w:hAnsi="Verdana" w:cs="Verdana" w:hint="default"/>
        <w:w w:val="100"/>
        <w:sz w:val="22"/>
        <w:szCs w:val="22"/>
        <w:lang w:val="en-US" w:eastAsia="en-US" w:bidi="ar-SA"/>
      </w:rPr>
    </w:lvl>
    <w:lvl w:ilvl="1" w:tplc="98A8CA9C">
      <w:start w:val="1"/>
      <w:numFmt w:val="decimal"/>
      <w:lvlText w:val="%2."/>
      <w:lvlJc w:val="left"/>
      <w:pPr>
        <w:ind w:left="847" w:hanging="557"/>
        <w:jc w:val="left"/>
      </w:pPr>
      <w:rPr>
        <w:rFonts w:ascii="Verdana" w:eastAsia="Verdana" w:hAnsi="Verdana" w:cs="Verdana" w:hint="default"/>
        <w:w w:val="100"/>
        <w:sz w:val="22"/>
        <w:szCs w:val="22"/>
        <w:lang w:val="en-US" w:eastAsia="en-US" w:bidi="ar-SA"/>
      </w:rPr>
    </w:lvl>
    <w:lvl w:ilvl="2" w:tplc="4988501A">
      <w:numFmt w:val="bullet"/>
      <w:lvlText w:val="•"/>
      <w:lvlJc w:val="left"/>
      <w:pPr>
        <w:ind w:left="1814" w:hanging="557"/>
      </w:pPr>
      <w:rPr>
        <w:rFonts w:hint="default"/>
        <w:lang w:val="en-US" w:eastAsia="en-US" w:bidi="ar-SA"/>
      </w:rPr>
    </w:lvl>
    <w:lvl w:ilvl="3" w:tplc="88A6A83E">
      <w:numFmt w:val="bullet"/>
      <w:lvlText w:val="•"/>
      <w:lvlJc w:val="left"/>
      <w:pPr>
        <w:ind w:left="2788" w:hanging="557"/>
      </w:pPr>
      <w:rPr>
        <w:rFonts w:hint="default"/>
        <w:lang w:val="en-US" w:eastAsia="en-US" w:bidi="ar-SA"/>
      </w:rPr>
    </w:lvl>
    <w:lvl w:ilvl="4" w:tplc="DDD009EA">
      <w:numFmt w:val="bullet"/>
      <w:lvlText w:val="•"/>
      <w:lvlJc w:val="left"/>
      <w:pPr>
        <w:ind w:left="3762" w:hanging="557"/>
      </w:pPr>
      <w:rPr>
        <w:rFonts w:hint="default"/>
        <w:lang w:val="en-US" w:eastAsia="en-US" w:bidi="ar-SA"/>
      </w:rPr>
    </w:lvl>
    <w:lvl w:ilvl="5" w:tplc="932ED7AA">
      <w:numFmt w:val="bullet"/>
      <w:lvlText w:val="•"/>
      <w:lvlJc w:val="left"/>
      <w:pPr>
        <w:ind w:left="4736" w:hanging="557"/>
      </w:pPr>
      <w:rPr>
        <w:rFonts w:hint="default"/>
        <w:lang w:val="en-US" w:eastAsia="en-US" w:bidi="ar-SA"/>
      </w:rPr>
    </w:lvl>
    <w:lvl w:ilvl="6" w:tplc="23863DAC">
      <w:numFmt w:val="bullet"/>
      <w:lvlText w:val="•"/>
      <w:lvlJc w:val="left"/>
      <w:pPr>
        <w:ind w:left="5710" w:hanging="557"/>
      </w:pPr>
      <w:rPr>
        <w:rFonts w:hint="default"/>
        <w:lang w:val="en-US" w:eastAsia="en-US" w:bidi="ar-SA"/>
      </w:rPr>
    </w:lvl>
    <w:lvl w:ilvl="7" w:tplc="81423606">
      <w:numFmt w:val="bullet"/>
      <w:lvlText w:val="•"/>
      <w:lvlJc w:val="left"/>
      <w:pPr>
        <w:ind w:left="6684" w:hanging="557"/>
      </w:pPr>
      <w:rPr>
        <w:rFonts w:hint="default"/>
        <w:lang w:val="en-US" w:eastAsia="en-US" w:bidi="ar-SA"/>
      </w:rPr>
    </w:lvl>
    <w:lvl w:ilvl="8" w:tplc="F342D322">
      <w:numFmt w:val="bullet"/>
      <w:lvlText w:val="•"/>
      <w:lvlJc w:val="left"/>
      <w:pPr>
        <w:ind w:left="7658" w:hanging="557"/>
      </w:pPr>
      <w:rPr>
        <w:rFonts w:hint="default"/>
        <w:lang w:val="en-US" w:eastAsia="en-US" w:bidi="ar-SA"/>
      </w:rPr>
    </w:lvl>
  </w:abstractNum>
  <w:abstractNum w:abstractNumId="1" w15:restartNumberingAfterBreak="0">
    <w:nsid w:val="370A2F17"/>
    <w:multiLevelType w:val="hybridMultilevel"/>
    <w:tmpl w:val="727A51AE"/>
    <w:lvl w:ilvl="0" w:tplc="DA3230BC">
      <w:start w:val="1"/>
      <w:numFmt w:val="decimal"/>
      <w:lvlText w:val="%1)"/>
      <w:lvlJc w:val="left"/>
      <w:pPr>
        <w:ind w:left="480" w:hanging="288"/>
        <w:jc w:val="left"/>
      </w:pPr>
      <w:rPr>
        <w:rFonts w:ascii="Verdana" w:eastAsia="Verdana" w:hAnsi="Verdana" w:cs="Verdana" w:hint="default"/>
        <w:w w:val="94"/>
        <w:sz w:val="20"/>
        <w:szCs w:val="20"/>
        <w:lang w:val="en-US" w:eastAsia="en-US" w:bidi="ar-SA"/>
      </w:rPr>
    </w:lvl>
    <w:lvl w:ilvl="1" w:tplc="FDD219BA">
      <w:numFmt w:val="bullet"/>
      <w:lvlText w:val="•"/>
      <w:lvlJc w:val="left"/>
      <w:pPr>
        <w:ind w:left="1392" w:hanging="288"/>
      </w:pPr>
      <w:rPr>
        <w:rFonts w:hint="default"/>
        <w:lang w:val="en-US" w:eastAsia="en-US" w:bidi="ar-SA"/>
      </w:rPr>
    </w:lvl>
    <w:lvl w:ilvl="2" w:tplc="45703E44">
      <w:numFmt w:val="bullet"/>
      <w:lvlText w:val="•"/>
      <w:lvlJc w:val="left"/>
      <w:pPr>
        <w:ind w:left="2305" w:hanging="288"/>
      </w:pPr>
      <w:rPr>
        <w:rFonts w:hint="default"/>
        <w:lang w:val="en-US" w:eastAsia="en-US" w:bidi="ar-SA"/>
      </w:rPr>
    </w:lvl>
    <w:lvl w:ilvl="3" w:tplc="2ABE0FB0">
      <w:numFmt w:val="bullet"/>
      <w:lvlText w:val="•"/>
      <w:lvlJc w:val="left"/>
      <w:pPr>
        <w:ind w:left="3217" w:hanging="288"/>
      </w:pPr>
      <w:rPr>
        <w:rFonts w:hint="default"/>
        <w:lang w:val="en-US" w:eastAsia="en-US" w:bidi="ar-SA"/>
      </w:rPr>
    </w:lvl>
    <w:lvl w:ilvl="4" w:tplc="2E34E1CE">
      <w:numFmt w:val="bullet"/>
      <w:lvlText w:val="•"/>
      <w:lvlJc w:val="left"/>
      <w:pPr>
        <w:ind w:left="4130" w:hanging="288"/>
      </w:pPr>
      <w:rPr>
        <w:rFonts w:hint="default"/>
        <w:lang w:val="en-US" w:eastAsia="en-US" w:bidi="ar-SA"/>
      </w:rPr>
    </w:lvl>
    <w:lvl w:ilvl="5" w:tplc="258E33EC">
      <w:numFmt w:val="bullet"/>
      <w:lvlText w:val="•"/>
      <w:lvlJc w:val="left"/>
      <w:pPr>
        <w:ind w:left="5043" w:hanging="288"/>
      </w:pPr>
      <w:rPr>
        <w:rFonts w:hint="default"/>
        <w:lang w:val="en-US" w:eastAsia="en-US" w:bidi="ar-SA"/>
      </w:rPr>
    </w:lvl>
    <w:lvl w:ilvl="6" w:tplc="3F7E0F6A">
      <w:numFmt w:val="bullet"/>
      <w:lvlText w:val="•"/>
      <w:lvlJc w:val="left"/>
      <w:pPr>
        <w:ind w:left="5955" w:hanging="288"/>
      </w:pPr>
      <w:rPr>
        <w:rFonts w:hint="default"/>
        <w:lang w:val="en-US" w:eastAsia="en-US" w:bidi="ar-SA"/>
      </w:rPr>
    </w:lvl>
    <w:lvl w:ilvl="7" w:tplc="BDEA3082">
      <w:numFmt w:val="bullet"/>
      <w:lvlText w:val="•"/>
      <w:lvlJc w:val="left"/>
      <w:pPr>
        <w:ind w:left="6868" w:hanging="288"/>
      </w:pPr>
      <w:rPr>
        <w:rFonts w:hint="default"/>
        <w:lang w:val="en-US" w:eastAsia="en-US" w:bidi="ar-SA"/>
      </w:rPr>
    </w:lvl>
    <w:lvl w:ilvl="8" w:tplc="761EE58C">
      <w:numFmt w:val="bullet"/>
      <w:lvlText w:val="•"/>
      <w:lvlJc w:val="left"/>
      <w:pPr>
        <w:ind w:left="7781" w:hanging="288"/>
      </w:pPr>
      <w:rPr>
        <w:rFonts w:hint="default"/>
        <w:lang w:val="en-US" w:eastAsia="en-US" w:bidi="ar-SA"/>
      </w:rPr>
    </w:lvl>
  </w:abstractNum>
  <w:abstractNum w:abstractNumId="2" w15:restartNumberingAfterBreak="0">
    <w:nsid w:val="3D9379CC"/>
    <w:multiLevelType w:val="hybridMultilevel"/>
    <w:tmpl w:val="9C1A0548"/>
    <w:lvl w:ilvl="0" w:tplc="F31618A2">
      <w:numFmt w:val="bullet"/>
      <w:lvlText w:val=""/>
      <w:lvlJc w:val="left"/>
      <w:pPr>
        <w:ind w:left="552" w:hanging="173"/>
      </w:pPr>
      <w:rPr>
        <w:rFonts w:ascii="Symbol" w:eastAsia="Symbol" w:hAnsi="Symbol" w:cs="Symbol" w:hint="default"/>
        <w:w w:val="95"/>
        <w:sz w:val="20"/>
        <w:szCs w:val="20"/>
        <w:lang w:val="en-US" w:eastAsia="en-US" w:bidi="ar-SA"/>
      </w:rPr>
    </w:lvl>
    <w:lvl w:ilvl="1" w:tplc="7924BB2C">
      <w:numFmt w:val="bullet"/>
      <w:lvlText w:val="•"/>
      <w:lvlJc w:val="left"/>
      <w:pPr>
        <w:ind w:left="1464" w:hanging="173"/>
      </w:pPr>
      <w:rPr>
        <w:rFonts w:hint="default"/>
        <w:lang w:val="en-US" w:eastAsia="en-US" w:bidi="ar-SA"/>
      </w:rPr>
    </w:lvl>
    <w:lvl w:ilvl="2" w:tplc="15F807CE">
      <w:numFmt w:val="bullet"/>
      <w:lvlText w:val="•"/>
      <w:lvlJc w:val="left"/>
      <w:pPr>
        <w:ind w:left="2369" w:hanging="173"/>
      </w:pPr>
      <w:rPr>
        <w:rFonts w:hint="default"/>
        <w:lang w:val="en-US" w:eastAsia="en-US" w:bidi="ar-SA"/>
      </w:rPr>
    </w:lvl>
    <w:lvl w:ilvl="3" w:tplc="CB503112">
      <w:numFmt w:val="bullet"/>
      <w:lvlText w:val="•"/>
      <w:lvlJc w:val="left"/>
      <w:pPr>
        <w:ind w:left="3273" w:hanging="173"/>
      </w:pPr>
      <w:rPr>
        <w:rFonts w:hint="default"/>
        <w:lang w:val="en-US" w:eastAsia="en-US" w:bidi="ar-SA"/>
      </w:rPr>
    </w:lvl>
    <w:lvl w:ilvl="4" w:tplc="00308220">
      <w:numFmt w:val="bullet"/>
      <w:lvlText w:val="•"/>
      <w:lvlJc w:val="left"/>
      <w:pPr>
        <w:ind w:left="4178" w:hanging="173"/>
      </w:pPr>
      <w:rPr>
        <w:rFonts w:hint="default"/>
        <w:lang w:val="en-US" w:eastAsia="en-US" w:bidi="ar-SA"/>
      </w:rPr>
    </w:lvl>
    <w:lvl w:ilvl="5" w:tplc="7A70784C">
      <w:numFmt w:val="bullet"/>
      <w:lvlText w:val="•"/>
      <w:lvlJc w:val="left"/>
      <w:pPr>
        <w:ind w:left="5083" w:hanging="173"/>
      </w:pPr>
      <w:rPr>
        <w:rFonts w:hint="default"/>
        <w:lang w:val="en-US" w:eastAsia="en-US" w:bidi="ar-SA"/>
      </w:rPr>
    </w:lvl>
    <w:lvl w:ilvl="6" w:tplc="8EC22E16">
      <w:numFmt w:val="bullet"/>
      <w:lvlText w:val="•"/>
      <w:lvlJc w:val="left"/>
      <w:pPr>
        <w:ind w:left="5987" w:hanging="173"/>
      </w:pPr>
      <w:rPr>
        <w:rFonts w:hint="default"/>
        <w:lang w:val="en-US" w:eastAsia="en-US" w:bidi="ar-SA"/>
      </w:rPr>
    </w:lvl>
    <w:lvl w:ilvl="7" w:tplc="48FAF3E2">
      <w:numFmt w:val="bullet"/>
      <w:lvlText w:val="•"/>
      <w:lvlJc w:val="left"/>
      <w:pPr>
        <w:ind w:left="6892" w:hanging="173"/>
      </w:pPr>
      <w:rPr>
        <w:rFonts w:hint="default"/>
        <w:lang w:val="en-US" w:eastAsia="en-US" w:bidi="ar-SA"/>
      </w:rPr>
    </w:lvl>
    <w:lvl w:ilvl="8" w:tplc="E48C8D6A">
      <w:numFmt w:val="bullet"/>
      <w:lvlText w:val="•"/>
      <w:lvlJc w:val="left"/>
      <w:pPr>
        <w:ind w:left="7797" w:hanging="173"/>
      </w:pPr>
      <w:rPr>
        <w:rFonts w:hint="default"/>
        <w:lang w:val="en-US" w:eastAsia="en-US" w:bidi="ar-SA"/>
      </w:rPr>
    </w:lvl>
  </w:abstractNum>
  <w:abstractNum w:abstractNumId="3" w15:restartNumberingAfterBreak="0">
    <w:nsid w:val="65A6545C"/>
    <w:multiLevelType w:val="hybridMultilevel"/>
    <w:tmpl w:val="2E887124"/>
    <w:lvl w:ilvl="0" w:tplc="FD96EA4A">
      <w:numFmt w:val="bullet"/>
      <w:lvlText w:val="o"/>
      <w:lvlJc w:val="left"/>
      <w:pPr>
        <w:ind w:left="79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9924A45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7BAE28C6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8108B8CE"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ar-SA"/>
      </w:rPr>
    </w:lvl>
    <w:lvl w:ilvl="4" w:tplc="3F6C6D52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5" w:tplc="59E4DF42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7F0C6A06">
      <w:numFmt w:val="bullet"/>
      <w:lvlText w:val="•"/>
      <w:lvlJc w:val="left"/>
      <w:pPr>
        <w:ind w:left="6083" w:hanging="360"/>
      </w:pPr>
      <w:rPr>
        <w:rFonts w:hint="default"/>
        <w:lang w:val="en-US" w:eastAsia="en-US" w:bidi="ar-SA"/>
      </w:rPr>
    </w:lvl>
    <w:lvl w:ilvl="7" w:tplc="D51C3FC2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8" w:tplc="7B2813CA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B950CCE"/>
    <w:multiLevelType w:val="hybridMultilevel"/>
    <w:tmpl w:val="B4B4CD6E"/>
    <w:lvl w:ilvl="0" w:tplc="9DE49D96">
      <w:start w:val="3"/>
      <w:numFmt w:val="decimal"/>
      <w:lvlText w:val="%1."/>
      <w:lvlJc w:val="left"/>
      <w:pPr>
        <w:ind w:left="720" w:hanging="360"/>
        <w:jc w:val="right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en-US" w:eastAsia="en-US" w:bidi="ar-SA"/>
      </w:rPr>
    </w:lvl>
    <w:lvl w:ilvl="1" w:tplc="2E5288D0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2" w:tplc="21FE92E4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B56A56C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4" w:tplc="5EFEB0C6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5" w:tplc="4DCC16B8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1178AEAE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  <w:lvl w:ilvl="7" w:tplc="BC3CE98E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699C1E1A">
      <w:numFmt w:val="bullet"/>
      <w:lvlText w:val="•"/>
      <w:lvlJc w:val="left"/>
      <w:pPr>
        <w:ind w:left="782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D7F4A04"/>
    <w:multiLevelType w:val="multilevel"/>
    <w:tmpl w:val="6D3645DC"/>
    <w:lvl w:ilvl="0">
      <w:start w:val="1"/>
      <w:numFmt w:val="decimal"/>
      <w:lvlText w:val="%1"/>
      <w:lvlJc w:val="left"/>
      <w:pPr>
        <w:ind w:left="657" w:hanging="46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7" w:hanging="466"/>
        <w:jc w:val="left"/>
      </w:pPr>
      <w:rPr>
        <w:rFonts w:ascii="Verdana" w:eastAsia="Verdana" w:hAnsi="Verdana" w:cs="Verdana" w:hint="default"/>
        <w:b/>
        <w:bCs/>
        <w:spacing w:val="-5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47" w:hanging="557"/>
        <w:jc w:val="left"/>
      </w:pPr>
      <w:rPr>
        <w:rFonts w:ascii="Verdana" w:eastAsia="Verdana" w:hAnsi="Verdana" w:cs="Verdana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88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2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6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10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4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8" w:hanging="557"/>
      </w:pPr>
      <w:rPr>
        <w:rFonts w:hint="default"/>
        <w:lang w:val="en-US" w:eastAsia="en-US" w:bidi="ar-SA"/>
      </w:rPr>
    </w:lvl>
  </w:abstractNum>
  <w:abstractNum w:abstractNumId="6" w15:restartNumberingAfterBreak="0">
    <w:nsid w:val="7F011949"/>
    <w:multiLevelType w:val="hybridMultilevel"/>
    <w:tmpl w:val="8F426DAE"/>
    <w:lvl w:ilvl="0" w:tplc="05CCD352">
      <w:start w:val="1"/>
      <w:numFmt w:val="decimal"/>
      <w:lvlText w:val="%1."/>
      <w:lvlJc w:val="left"/>
      <w:pPr>
        <w:ind w:left="552" w:hanging="360"/>
        <w:jc w:val="left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en-US" w:eastAsia="en-US" w:bidi="ar-SA"/>
      </w:rPr>
    </w:lvl>
    <w:lvl w:ilvl="1" w:tplc="66F07C06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2" w:tplc="8B00F214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3" w:tplc="7A9AE264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AAF2924E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5" w:tplc="269806E0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0C626E98">
      <w:numFmt w:val="bullet"/>
      <w:lvlText w:val="•"/>
      <w:lvlJc w:val="left"/>
      <w:pPr>
        <w:ind w:left="5987" w:hanging="360"/>
      </w:pPr>
      <w:rPr>
        <w:rFonts w:hint="default"/>
        <w:lang w:val="en-US" w:eastAsia="en-US" w:bidi="ar-SA"/>
      </w:rPr>
    </w:lvl>
    <w:lvl w:ilvl="7" w:tplc="5BA09B14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CA0605FC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num w:numId="1" w16cid:durableId="1416972298">
    <w:abstractNumId w:val="2"/>
  </w:num>
  <w:num w:numId="2" w16cid:durableId="1363556104">
    <w:abstractNumId w:val="3"/>
  </w:num>
  <w:num w:numId="3" w16cid:durableId="97990360">
    <w:abstractNumId w:val="4"/>
  </w:num>
  <w:num w:numId="4" w16cid:durableId="1919358928">
    <w:abstractNumId w:val="0"/>
  </w:num>
  <w:num w:numId="5" w16cid:durableId="75367920">
    <w:abstractNumId w:val="5"/>
  </w:num>
  <w:num w:numId="6" w16cid:durableId="1306080228">
    <w:abstractNumId w:val="1"/>
  </w:num>
  <w:num w:numId="7" w16cid:durableId="7744477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F1F"/>
    <w:rsid w:val="00011F1F"/>
    <w:rsid w:val="000C5BA2"/>
    <w:rsid w:val="00162532"/>
    <w:rsid w:val="009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18C33"/>
  <w15:docId w15:val="{2C5B9F4A-0E93-465E-B3AB-C727659E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72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1945" w:right="2850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7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e@aibd.org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Criteria&amp;Regulations_AIBD International Awards 2023</dc:title>
  <dc:creator>aibdi</dc:creator>
  <cp:lastModifiedBy>nabeel tirmazi</cp:lastModifiedBy>
  <cp:revision>2</cp:revision>
  <dcterms:created xsi:type="dcterms:W3CDTF">2024-04-23T06:09:00Z</dcterms:created>
  <dcterms:modified xsi:type="dcterms:W3CDTF">2024-04-23T06:13:00Z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LastSaved">
    <vt:filetime>2024-04-23T00:00:00Z</vt:filetime>
  </property>
</Properties>
</file>